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E45346">
        <w:rPr>
          <w:sz w:val="28"/>
          <w:szCs w:val="28"/>
        </w:rPr>
        <w:t>day, September 4,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B72D18" w:rsidRDefault="00B72D18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A40AF" w:rsidRPr="00622086" w:rsidRDefault="00943E74" w:rsidP="00622086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622086">
        <w:rPr>
          <w:sz w:val="28"/>
          <w:szCs w:val="28"/>
        </w:rPr>
        <w:t xml:space="preserve">June 19, </w:t>
      </w:r>
      <w:r w:rsidR="00A26EAA">
        <w:rPr>
          <w:sz w:val="28"/>
          <w:szCs w:val="28"/>
        </w:rPr>
        <w:t>2019; Executive Session Sept</w:t>
      </w:r>
      <w:r w:rsidR="00622086">
        <w:rPr>
          <w:sz w:val="28"/>
          <w:szCs w:val="28"/>
        </w:rPr>
        <w:t>ember 12, 2018</w:t>
      </w:r>
      <w:r w:rsidR="004332FA" w:rsidRPr="00125786">
        <w:rPr>
          <w:sz w:val="28"/>
          <w:szCs w:val="28"/>
        </w:rPr>
        <w:t>)</w:t>
      </w:r>
    </w:p>
    <w:p w:rsidR="00B265FA" w:rsidRDefault="00B265FA" w:rsidP="006915D9">
      <w:pPr>
        <w:rPr>
          <w:sz w:val="28"/>
          <w:szCs w:val="28"/>
        </w:rPr>
      </w:pPr>
    </w:p>
    <w:p w:rsidR="002106A0" w:rsidRDefault="00622086" w:rsidP="002F0AC6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D4B19">
        <w:rPr>
          <w:sz w:val="28"/>
          <w:szCs w:val="28"/>
        </w:rPr>
        <w:t>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  <w:r w:rsidR="00C57897">
        <w:rPr>
          <w:sz w:val="28"/>
          <w:szCs w:val="28"/>
        </w:rPr>
        <w:t xml:space="preserve"> </w:t>
      </w:r>
      <w:proofErr w:type="gramStart"/>
      <w:r w:rsidR="00C57897">
        <w:rPr>
          <w:sz w:val="28"/>
          <w:szCs w:val="28"/>
        </w:rPr>
        <w:t>-</w:t>
      </w:r>
      <w:bookmarkStart w:id="0" w:name="_GoBack"/>
      <w:bookmarkEnd w:id="0"/>
      <w:r w:rsidR="002106A0">
        <w:rPr>
          <w:sz w:val="28"/>
          <w:szCs w:val="28"/>
        </w:rPr>
        <w:t xml:space="preserve">  </w:t>
      </w:r>
      <w:r w:rsidR="00C57897">
        <w:rPr>
          <w:sz w:val="28"/>
          <w:szCs w:val="28"/>
        </w:rPr>
        <w:t>Update</w:t>
      </w:r>
      <w:proofErr w:type="gramEnd"/>
      <w:r w:rsidR="00C57897">
        <w:rPr>
          <w:sz w:val="28"/>
          <w:szCs w:val="28"/>
        </w:rPr>
        <w:t>, d</w:t>
      </w:r>
      <w:r w:rsidR="002106A0">
        <w:rPr>
          <w:sz w:val="28"/>
          <w:szCs w:val="28"/>
        </w:rPr>
        <w:t>iscussion</w:t>
      </w:r>
      <w:r w:rsidR="00C57897">
        <w:rPr>
          <w:sz w:val="28"/>
          <w:szCs w:val="28"/>
        </w:rPr>
        <w:t>,</w:t>
      </w:r>
      <w:r w:rsidR="002106A0">
        <w:rPr>
          <w:sz w:val="28"/>
          <w:szCs w:val="28"/>
        </w:rPr>
        <w:t xml:space="preserve"> and/or vote</w:t>
      </w:r>
    </w:p>
    <w:p w:rsidR="007E70F9" w:rsidRDefault="007E70F9" w:rsidP="002F0AC6">
      <w:pPr>
        <w:rPr>
          <w:sz w:val="28"/>
          <w:szCs w:val="28"/>
        </w:rPr>
      </w:pPr>
    </w:p>
    <w:p w:rsidR="002106A0" w:rsidRDefault="002106A0" w:rsidP="002106A0">
      <w:pPr>
        <w:ind w:left="720"/>
      </w:pPr>
      <w:r>
        <w:t>1</w:t>
      </w:r>
      <w:r>
        <w:tab/>
        <w:t>Collective Bargaining Agreement - Fire Union</w:t>
      </w:r>
    </w:p>
    <w:p w:rsidR="002106A0" w:rsidRDefault="002106A0" w:rsidP="002106A0">
      <w:pPr>
        <w:ind w:left="720"/>
      </w:pPr>
      <w:r>
        <w:t>2</w:t>
      </w:r>
      <w:r>
        <w:tab/>
        <w:t>Amend FY 2020 Budget</w:t>
      </w:r>
    </w:p>
    <w:p w:rsidR="002106A0" w:rsidRDefault="002106A0" w:rsidP="002106A0">
      <w:pPr>
        <w:ind w:left="720"/>
      </w:pPr>
      <w:r>
        <w:t>3</w:t>
      </w:r>
      <w:r>
        <w:tab/>
        <w:t>Unpaid Bills from Prior Year</w:t>
      </w:r>
    </w:p>
    <w:p w:rsidR="002106A0" w:rsidRDefault="002106A0" w:rsidP="002106A0">
      <w:pPr>
        <w:ind w:left="720"/>
      </w:pPr>
      <w:r>
        <w:t>4</w:t>
      </w:r>
      <w:r>
        <w:tab/>
        <w:t>Amend FY 2020 Sewer Enterprise Fund Budget</w:t>
      </w:r>
    </w:p>
    <w:p w:rsidR="002106A0" w:rsidRDefault="002106A0" w:rsidP="002106A0">
      <w:pPr>
        <w:ind w:left="720"/>
      </w:pPr>
      <w:r>
        <w:t>5</w:t>
      </w:r>
      <w:r>
        <w:tab/>
        <w:t>Amend FY 2020 Water Enterprise Fund Budget</w:t>
      </w:r>
    </w:p>
    <w:p w:rsidR="002106A0" w:rsidRDefault="002106A0" w:rsidP="002106A0">
      <w:pPr>
        <w:ind w:left="720"/>
      </w:pPr>
      <w:r>
        <w:t>6</w:t>
      </w:r>
      <w:r>
        <w:tab/>
        <w:t>Appropriate Transportation Improvement Funds</w:t>
      </w:r>
    </w:p>
    <w:p w:rsidR="00C57897" w:rsidRDefault="00C57897" w:rsidP="002106A0">
      <w:pPr>
        <w:ind w:left="720"/>
      </w:pPr>
      <w:r>
        <w:t>7</w:t>
      </w:r>
      <w:r>
        <w:tab/>
      </w:r>
      <w:r w:rsidRPr="00C57897">
        <w:t>Zoning By-law - Highway Commercial 1</w:t>
      </w:r>
    </w:p>
    <w:p w:rsidR="002106A0" w:rsidRDefault="002106A0" w:rsidP="002106A0">
      <w:pPr>
        <w:ind w:left="720"/>
      </w:pPr>
      <w:r>
        <w:t>8</w:t>
      </w:r>
      <w:r>
        <w:tab/>
        <w:t>Zoning - Map Change Highwa</w:t>
      </w:r>
      <w:r>
        <w:t>y Commercial 1</w:t>
      </w:r>
    </w:p>
    <w:p w:rsidR="002106A0" w:rsidRDefault="002106A0" w:rsidP="002106A0">
      <w:pPr>
        <w:ind w:left="720"/>
      </w:pPr>
      <w:r>
        <w:t>9</w:t>
      </w:r>
      <w:r>
        <w:tab/>
        <w:t>Zoning - Accessory D</w:t>
      </w:r>
      <w:r>
        <w:t>welling Unit</w:t>
      </w:r>
    </w:p>
    <w:p w:rsidR="004B3CB0" w:rsidRDefault="002106A0" w:rsidP="002106A0">
      <w:pPr>
        <w:ind w:left="720"/>
      </w:pPr>
      <w:r>
        <w:t>10</w:t>
      </w:r>
      <w:r>
        <w:tab/>
        <w:t>Appropriate for Pollard School Improvements</w:t>
      </w:r>
    </w:p>
    <w:p w:rsidR="002106A0" w:rsidRDefault="002106A0" w:rsidP="002106A0">
      <w:pPr>
        <w:rPr>
          <w:sz w:val="28"/>
          <w:szCs w:val="28"/>
        </w:rPr>
      </w:pPr>
    </w:p>
    <w:p w:rsidR="0035030E" w:rsidRDefault="002106A0" w:rsidP="002F0AC6">
      <w:pPr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Town Manager Consultation - FY2020 Budget Guidelines</w:t>
      </w:r>
    </w:p>
    <w:p w:rsidR="0035030E" w:rsidRDefault="0035030E" w:rsidP="002F0AC6">
      <w:pPr>
        <w:rPr>
          <w:sz w:val="28"/>
          <w:szCs w:val="28"/>
        </w:rPr>
      </w:pPr>
    </w:p>
    <w:p w:rsidR="0089357B" w:rsidRPr="00622086" w:rsidRDefault="002106A0" w:rsidP="002F0AC6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F47769">
        <w:rPr>
          <w:sz w:val="28"/>
          <w:szCs w:val="28"/>
        </w:rPr>
        <w:t>0</w:t>
      </w:r>
      <w:r w:rsidR="0035030E">
        <w:rPr>
          <w:sz w:val="28"/>
          <w:szCs w:val="28"/>
        </w:rPr>
        <w:tab/>
      </w:r>
      <w:r w:rsidR="0035030E">
        <w:rPr>
          <w:sz w:val="28"/>
          <w:szCs w:val="28"/>
        </w:rPr>
        <w:tab/>
        <w:t>Minuteman Subcommittee appointments</w:t>
      </w:r>
      <w:r w:rsidR="004B3CB0">
        <w:rPr>
          <w:sz w:val="28"/>
          <w:szCs w:val="28"/>
        </w:rPr>
        <w:t xml:space="preserve"> </w:t>
      </w:r>
    </w:p>
    <w:p w:rsidR="005D3253" w:rsidRDefault="005D3253" w:rsidP="002C31BB">
      <w:pPr>
        <w:rPr>
          <w:sz w:val="28"/>
          <w:szCs w:val="28"/>
        </w:rPr>
      </w:pPr>
    </w:p>
    <w:p w:rsidR="00F05343" w:rsidRPr="00125786" w:rsidRDefault="002106A0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7:5</w:t>
      </w:r>
      <w:r w:rsidR="00F47769">
        <w:rPr>
          <w:sz w:val="28"/>
          <w:szCs w:val="28"/>
        </w:rPr>
        <w:t>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06A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1BB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030E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3CB0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2086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0F9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357B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26EAA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2D18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57897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5346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44F5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47769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 Mizgerd</dc:creator>
  <cp:lastModifiedBy>Louise Mizgerd</cp:lastModifiedBy>
  <cp:revision>10</cp:revision>
  <cp:lastPrinted>2013-08-08T15:48:00Z</cp:lastPrinted>
  <dcterms:created xsi:type="dcterms:W3CDTF">2019-08-24T21:58:00Z</dcterms:created>
  <dcterms:modified xsi:type="dcterms:W3CDTF">2019-08-29T16:04:00Z</dcterms:modified>
</cp:coreProperties>
</file>