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4B2BB8" w:rsidRDefault="00555C12" w:rsidP="009A620D">
      <w:pPr>
        <w:jc w:val="center"/>
        <w:rPr>
          <w:b/>
          <w:sz w:val="28"/>
          <w:szCs w:val="28"/>
        </w:rPr>
      </w:pPr>
      <w:r w:rsidRPr="004B2BB8">
        <w:rPr>
          <w:b/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4B2BB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28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1B097C" w:rsidRDefault="00CF0E3B" w:rsidP="00215226">
      <w:pPr>
        <w:jc w:val="center"/>
        <w:rPr>
          <w:sz w:val="28"/>
          <w:szCs w:val="28"/>
        </w:rPr>
      </w:pPr>
      <w:r w:rsidRPr="001B097C">
        <w:rPr>
          <w:sz w:val="28"/>
          <w:szCs w:val="28"/>
        </w:rPr>
        <w:t>Selectmen’s Chambers</w:t>
      </w:r>
    </w:p>
    <w:p w:rsidR="00555C12" w:rsidRDefault="00555C12" w:rsidP="00C42EFA"/>
    <w:p w:rsidR="00555C12" w:rsidRPr="00764D1B" w:rsidRDefault="009A45CC" w:rsidP="00C42EFA">
      <w:r w:rsidRPr="00764D1B">
        <w:t>7:00</w:t>
      </w:r>
      <w:r w:rsidR="00555C12" w:rsidRPr="00764D1B">
        <w:tab/>
        <w:t>Citizen Requests to Address the Finance Committee</w:t>
      </w:r>
    </w:p>
    <w:p w:rsidR="004B2BB8" w:rsidRPr="00764D1B" w:rsidRDefault="004B2BB8" w:rsidP="00C42EFA"/>
    <w:p w:rsidR="004B2BB8" w:rsidRPr="00764D1B" w:rsidRDefault="004B2BB8" w:rsidP="00C42EFA">
      <w:r w:rsidRPr="00764D1B">
        <w:t xml:space="preserve">7:00 </w:t>
      </w:r>
      <w:r w:rsidR="007D38F0">
        <w:tab/>
      </w:r>
      <w:r w:rsidRPr="00764D1B">
        <w:t>Approve Minutes of Prior Meeting</w:t>
      </w:r>
      <w:r w:rsidR="00C759C2" w:rsidRPr="00764D1B">
        <w:t>s</w:t>
      </w:r>
      <w:r w:rsidRPr="00764D1B">
        <w:t xml:space="preserve">: </w:t>
      </w:r>
      <w:r w:rsidR="007B5D1C" w:rsidRPr="00764D1B">
        <w:t xml:space="preserve">February 29, 2012; March 7, 2012; </w:t>
      </w:r>
      <w:r w:rsidRPr="00764D1B">
        <w:t>March 21, 2012</w:t>
      </w:r>
    </w:p>
    <w:p w:rsidR="004B2BB8" w:rsidRPr="00764D1B" w:rsidRDefault="004B2BB8" w:rsidP="00C13746">
      <w:pPr>
        <w:rPr>
          <w:color w:val="000000"/>
        </w:rPr>
      </w:pPr>
    </w:p>
    <w:p w:rsidR="00530BDA" w:rsidRPr="00764D1B" w:rsidRDefault="003D690C" w:rsidP="00C13746">
      <w:pPr>
        <w:rPr>
          <w:color w:val="000000"/>
        </w:rPr>
      </w:pPr>
      <w:r w:rsidRPr="00764D1B">
        <w:rPr>
          <w:color w:val="000000"/>
        </w:rPr>
        <w:t>7:0</w:t>
      </w:r>
      <w:r w:rsidR="00A95EB6" w:rsidRPr="00764D1B">
        <w:rPr>
          <w:color w:val="000000"/>
        </w:rPr>
        <w:t>5</w:t>
      </w:r>
      <w:r w:rsidR="005568BD" w:rsidRPr="00764D1B">
        <w:rPr>
          <w:color w:val="000000"/>
        </w:rPr>
        <w:tab/>
      </w:r>
      <w:r w:rsidR="005568BD" w:rsidRPr="00764D1B">
        <w:t>Discuss and Vote</w:t>
      </w:r>
      <w:r w:rsidR="00125E0A" w:rsidRPr="00764D1B">
        <w:t>,</w:t>
      </w:r>
      <w:r w:rsidR="005568BD" w:rsidRPr="00764D1B">
        <w:t xml:space="preserve"> if Appropriate</w:t>
      </w:r>
      <w:r w:rsidR="00125E0A" w:rsidRPr="00764D1B">
        <w:t>,</w:t>
      </w:r>
      <w:r w:rsidR="005568BD" w:rsidRPr="00764D1B">
        <w:t xml:space="preserve"> Draft 2012 Annual Town Meeting Warrant Articles</w:t>
      </w:r>
    </w:p>
    <w:p w:rsidR="004B2BB8" w:rsidRPr="00764D1B" w:rsidRDefault="003812F1" w:rsidP="003812F1">
      <w:pPr>
        <w:tabs>
          <w:tab w:val="left" w:pos="2130"/>
        </w:tabs>
        <w:rPr>
          <w:color w:val="000000"/>
        </w:rPr>
      </w:pPr>
      <w:r w:rsidRPr="00764D1B">
        <w:rPr>
          <w:color w:val="000000"/>
        </w:rPr>
        <w:tab/>
      </w:r>
    </w:p>
    <w:tbl>
      <w:tblPr>
        <w:tblW w:w="9682" w:type="dxa"/>
        <w:tblInd w:w="93" w:type="dxa"/>
        <w:tblLook w:val="04A0"/>
      </w:tblPr>
      <w:tblGrid>
        <w:gridCol w:w="9682"/>
      </w:tblGrid>
      <w:tr w:rsidR="004B2BB8" w:rsidRPr="00764D1B" w:rsidTr="00A45B91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BE" w:rsidRPr="00764D1B" w:rsidRDefault="004346BE" w:rsidP="004346B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34: Appropriate for DPW Complex Renovations</w:t>
            </w:r>
          </w:p>
          <w:p w:rsidR="004346BE" w:rsidRPr="00764D1B" w:rsidRDefault="004346BE" w:rsidP="004346B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35: Appropriate for RTS Enterprise Fund Cash Capital</w:t>
            </w:r>
          </w:p>
          <w:p w:rsidR="004346BE" w:rsidRPr="00764D1B" w:rsidRDefault="004346BE" w:rsidP="004346B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36: Appropriate for Sewer Enterprise Fund Cash Capital</w:t>
            </w:r>
          </w:p>
          <w:p w:rsidR="007B5D1C" w:rsidRPr="00764D1B" w:rsidRDefault="004346BE" w:rsidP="004346B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37: Appropriate for Water Enterprise Fund Cash Capital</w:t>
            </w:r>
          </w:p>
        </w:tc>
      </w:tr>
      <w:tr w:rsidR="004B2BB8" w:rsidRPr="00764D1B" w:rsidTr="007B5D1C">
        <w:trPr>
          <w:trHeight w:val="80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B8" w:rsidRPr="00764D1B" w:rsidRDefault="004B2BB8" w:rsidP="007B5D1C">
            <w:pPr>
              <w:rPr>
                <w:color w:val="000000"/>
              </w:rPr>
            </w:pPr>
          </w:p>
        </w:tc>
      </w:tr>
      <w:tr w:rsidR="004B2BB8" w:rsidRPr="00764D1B" w:rsidTr="00A45B91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B8" w:rsidRPr="00764D1B" w:rsidRDefault="004B2BB8" w:rsidP="007B5D1C">
            <w:pPr>
              <w:rPr>
                <w:color w:val="000000"/>
              </w:rPr>
            </w:pPr>
          </w:p>
        </w:tc>
      </w:tr>
      <w:tr w:rsidR="004B2BB8" w:rsidRPr="00764D1B" w:rsidTr="007B5D1C">
        <w:trPr>
          <w:trHeight w:val="80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B8" w:rsidRPr="00764D1B" w:rsidRDefault="004B2BB8" w:rsidP="007B5D1C">
            <w:pPr>
              <w:rPr>
                <w:color w:val="000000"/>
              </w:rPr>
            </w:pPr>
          </w:p>
        </w:tc>
      </w:tr>
      <w:tr w:rsidR="004B2BB8" w:rsidRPr="00764D1B" w:rsidTr="00A45B91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2F1" w:rsidRPr="00764D1B" w:rsidRDefault="00CC45D2" w:rsidP="003812F1">
            <w:pPr>
              <w:rPr>
                <w:color w:val="000000"/>
              </w:rPr>
            </w:pPr>
            <w:r w:rsidRPr="00764D1B">
              <w:rPr>
                <w:color w:val="000000"/>
              </w:rPr>
              <w:t>7:4</w:t>
            </w:r>
            <w:r w:rsidR="003812F1" w:rsidRPr="00764D1B">
              <w:rPr>
                <w:color w:val="000000"/>
              </w:rPr>
              <w:t>5</w:t>
            </w:r>
            <w:r w:rsidR="003812F1" w:rsidRPr="00764D1B">
              <w:rPr>
                <w:color w:val="000000"/>
              </w:rPr>
              <w:tab/>
            </w:r>
            <w:r w:rsidR="003812F1" w:rsidRPr="00764D1B">
              <w:t>Discuss and Vote, if Appropriate, Draft 2012 Annual Town Meeting Warrant Articles</w:t>
            </w:r>
          </w:p>
          <w:p w:rsidR="003812F1" w:rsidRPr="00764D1B" w:rsidRDefault="003812F1" w:rsidP="003812F1">
            <w:pPr>
              <w:rPr>
                <w:color w:val="000000"/>
              </w:rPr>
            </w:pPr>
          </w:p>
          <w:p w:rsidR="004346BE" w:rsidRPr="00764D1B" w:rsidRDefault="004346BE" w:rsidP="004346BE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24: Artifact Storage Upgrade / Needham Historical Society</w:t>
            </w:r>
          </w:p>
          <w:p w:rsidR="004346BE" w:rsidRPr="00764D1B" w:rsidRDefault="004346BE" w:rsidP="004346BE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26: Heritage Project/Historical Inventory</w:t>
            </w:r>
          </w:p>
          <w:p w:rsidR="004346BE" w:rsidRPr="00764D1B" w:rsidRDefault="004346BE" w:rsidP="004346BE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27: Town of Needham Historical Vital Records Preservation</w:t>
            </w:r>
          </w:p>
          <w:p w:rsidR="004346BE" w:rsidRPr="00764D1B" w:rsidRDefault="004346BE" w:rsidP="004346BE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64D1B">
              <w:rPr>
                <w:color w:val="000000"/>
              </w:rPr>
              <w:t>Article 28: Appropriate to Community Preservation Fund</w:t>
            </w:r>
          </w:p>
          <w:p w:rsidR="003812F1" w:rsidRPr="00764D1B" w:rsidRDefault="003812F1" w:rsidP="003812F1">
            <w:pPr>
              <w:rPr>
                <w:color w:val="000000"/>
              </w:rPr>
            </w:pPr>
          </w:p>
        </w:tc>
      </w:tr>
    </w:tbl>
    <w:p w:rsidR="003812F1" w:rsidRPr="00764D1B" w:rsidRDefault="00E61AB3" w:rsidP="003812F1">
      <w:r w:rsidRPr="00764D1B">
        <w:rPr>
          <w:color w:val="000000"/>
        </w:rPr>
        <w:t>8:0</w:t>
      </w:r>
      <w:r w:rsidR="003812F1" w:rsidRPr="00764D1B">
        <w:rPr>
          <w:color w:val="000000"/>
        </w:rPr>
        <w:t>5</w:t>
      </w:r>
      <w:r w:rsidR="003812F1" w:rsidRPr="00764D1B">
        <w:rPr>
          <w:color w:val="000000"/>
        </w:rPr>
        <w:tab/>
      </w:r>
      <w:r w:rsidR="003812F1" w:rsidRPr="00764D1B">
        <w:t>Discuss and Vote, if Appropriate, Draft 2012 Annu</w:t>
      </w:r>
      <w:r w:rsidR="003E47E4" w:rsidRPr="00764D1B">
        <w:t>al Town Meeting Warrant Article</w:t>
      </w:r>
    </w:p>
    <w:p w:rsidR="003812F1" w:rsidRPr="00764D1B" w:rsidRDefault="003812F1" w:rsidP="003812F1"/>
    <w:p w:rsidR="00E84699" w:rsidRPr="00764D1B" w:rsidRDefault="009A620D" w:rsidP="003812F1">
      <w:pPr>
        <w:pStyle w:val="ListParagraph"/>
        <w:numPr>
          <w:ilvl w:val="0"/>
          <w:numId w:val="15"/>
        </w:numPr>
        <w:rPr>
          <w:color w:val="000000"/>
        </w:rPr>
      </w:pPr>
      <w:r w:rsidRPr="00764D1B">
        <w:rPr>
          <w:color w:val="000000"/>
        </w:rPr>
        <w:t xml:space="preserve">Article 14: </w:t>
      </w:r>
      <w:r w:rsidR="007B5D1C" w:rsidRPr="00764D1B">
        <w:rPr>
          <w:color w:val="000000"/>
        </w:rPr>
        <w:t>Continue Departmental Revolving Funds</w:t>
      </w:r>
    </w:p>
    <w:p w:rsidR="004346BE" w:rsidRPr="00764D1B" w:rsidRDefault="004346BE" w:rsidP="004346BE">
      <w:pPr>
        <w:rPr>
          <w:color w:val="000000"/>
        </w:rPr>
      </w:pPr>
    </w:p>
    <w:p w:rsidR="004346BE" w:rsidRPr="00764D1B" w:rsidRDefault="004346BE" w:rsidP="004346BE">
      <w:r w:rsidRPr="00764D1B">
        <w:rPr>
          <w:color w:val="000000"/>
        </w:rPr>
        <w:t>8:10</w:t>
      </w:r>
      <w:r w:rsidRPr="00764D1B">
        <w:rPr>
          <w:color w:val="000000"/>
        </w:rPr>
        <w:tab/>
      </w:r>
      <w:r w:rsidRPr="00764D1B">
        <w:t>Discuss and Vote, if Appropriate, Draft May Special Town Meeting Warrant Article</w:t>
      </w:r>
    </w:p>
    <w:p w:rsidR="00CC45D2" w:rsidRPr="00764D1B" w:rsidRDefault="00CC45D2" w:rsidP="004346BE"/>
    <w:p w:rsidR="004346BE" w:rsidRPr="00764D1B" w:rsidRDefault="004346BE" w:rsidP="004346BE">
      <w:pPr>
        <w:pStyle w:val="ListParagraph"/>
        <w:numPr>
          <w:ilvl w:val="0"/>
          <w:numId w:val="15"/>
        </w:numPr>
      </w:pPr>
      <w:r w:rsidRPr="00764D1B">
        <w:t>Appropriate for Payment of Unpaid Bills of Prior Years</w:t>
      </w:r>
    </w:p>
    <w:p w:rsidR="00432FCF" w:rsidRPr="00764D1B" w:rsidRDefault="00432FCF" w:rsidP="00432FCF">
      <w:pPr>
        <w:pStyle w:val="ListParagraph"/>
        <w:numPr>
          <w:ilvl w:val="0"/>
          <w:numId w:val="15"/>
        </w:numPr>
      </w:pPr>
      <w:r w:rsidRPr="00764D1B">
        <w:t>Amend By-Law Article 5/Sign</w:t>
      </w:r>
    </w:p>
    <w:p w:rsidR="00432FCF" w:rsidRPr="00764D1B" w:rsidRDefault="00432FCF" w:rsidP="00432FCF">
      <w:pPr>
        <w:pStyle w:val="ListParagraph"/>
        <w:numPr>
          <w:ilvl w:val="0"/>
          <w:numId w:val="15"/>
        </w:numPr>
      </w:pPr>
      <w:r w:rsidRPr="00764D1B">
        <w:t>Change in Use and Conveyance of Real Property</w:t>
      </w:r>
    </w:p>
    <w:p w:rsidR="00432FCF" w:rsidRPr="00764D1B" w:rsidRDefault="00432FCF" w:rsidP="00432FCF">
      <w:pPr>
        <w:pStyle w:val="ListParagraph"/>
        <w:numPr>
          <w:ilvl w:val="0"/>
          <w:numId w:val="15"/>
        </w:numPr>
      </w:pPr>
      <w:r w:rsidRPr="00764D1B">
        <w:t>Appropriate for Property Acquisition</w:t>
      </w:r>
    </w:p>
    <w:p w:rsidR="00432FCF" w:rsidRPr="00764D1B" w:rsidRDefault="00432FCF" w:rsidP="00432FCF">
      <w:pPr>
        <w:pStyle w:val="ListParagraph"/>
        <w:numPr>
          <w:ilvl w:val="0"/>
          <w:numId w:val="15"/>
        </w:numPr>
      </w:pPr>
      <w:r w:rsidRPr="00764D1B">
        <w:t xml:space="preserve">Extinguish Sewer Easement - </w:t>
      </w:r>
      <w:proofErr w:type="spellStart"/>
      <w:r w:rsidRPr="00764D1B">
        <w:t>Nehoiden</w:t>
      </w:r>
      <w:proofErr w:type="spellEnd"/>
      <w:r w:rsidRPr="00764D1B">
        <w:t xml:space="preserve"> St.</w:t>
      </w:r>
    </w:p>
    <w:p w:rsidR="003812F1" w:rsidRPr="00764D1B" w:rsidRDefault="003812F1" w:rsidP="003812F1">
      <w:pPr>
        <w:rPr>
          <w:color w:val="000000"/>
        </w:rPr>
      </w:pPr>
    </w:p>
    <w:p w:rsidR="004B2BB8" w:rsidRPr="00764D1B" w:rsidRDefault="00764D1B" w:rsidP="003812F1">
      <w:pPr>
        <w:rPr>
          <w:color w:val="000000"/>
        </w:rPr>
      </w:pPr>
      <w:r>
        <w:rPr>
          <w:color w:val="000000"/>
        </w:rPr>
        <w:t>8:30</w:t>
      </w:r>
      <w:r w:rsidR="00432FCF" w:rsidRPr="00764D1B">
        <w:rPr>
          <w:color w:val="000000"/>
        </w:rPr>
        <w:t xml:space="preserve"> </w:t>
      </w:r>
      <w:r w:rsidR="00432FCF" w:rsidRPr="00764D1B">
        <w:rPr>
          <w:color w:val="000000"/>
        </w:rPr>
        <w:tab/>
        <w:t>Free Cash/</w:t>
      </w:r>
      <w:r w:rsidR="00C43052" w:rsidRPr="00764D1B">
        <w:rPr>
          <w:color w:val="000000"/>
        </w:rPr>
        <w:t xml:space="preserve">General Fund </w:t>
      </w:r>
      <w:r w:rsidR="00432FCF" w:rsidRPr="00764D1B">
        <w:rPr>
          <w:color w:val="000000"/>
        </w:rPr>
        <w:t>Cash Capital</w:t>
      </w:r>
      <w:r w:rsidR="00C43052" w:rsidRPr="00764D1B">
        <w:rPr>
          <w:color w:val="000000"/>
        </w:rPr>
        <w:t xml:space="preserve"> (ATM Article 30)</w:t>
      </w:r>
      <w:r w:rsidR="00432FCF" w:rsidRPr="00764D1B">
        <w:rPr>
          <w:color w:val="000000"/>
        </w:rPr>
        <w:t>/</w:t>
      </w:r>
      <w:r w:rsidR="00A32433" w:rsidRPr="00764D1B">
        <w:rPr>
          <w:color w:val="000000"/>
        </w:rPr>
        <w:t>Capital Improvement Fund</w:t>
      </w:r>
      <w:r w:rsidR="009A620D" w:rsidRPr="00764D1B">
        <w:rPr>
          <w:color w:val="000000"/>
        </w:rPr>
        <w:t xml:space="preserve"> (</w:t>
      </w:r>
      <w:r w:rsidR="00C43052" w:rsidRPr="00764D1B">
        <w:rPr>
          <w:color w:val="000000"/>
        </w:rPr>
        <w:t xml:space="preserve">ATM </w:t>
      </w:r>
      <w:r w:rsidR="009A620D" w:rsidRPr="00764D1B">
        <w:rPr>
          <w:color w:val="000000"/>
        </w:rPr>
        <w:t>Art</w:t>
      </w:r>
      <w:r w:rsidR="00836C09" w:rsidRPr="00764D1B">
        <w:rPr>
          <w:color w:val="000000"/>
        </w:rPr>
        <w:t>icle</w:t>
      </w:r>
      <w:r w:rsidR="009A620D" w:rsidRPr="00764D1B">
        <w:rPr>
          <w:color w:val="000000"/>
        </w:rPr>
        <w:t xml:space="preserve"> 40)</w:t>
      </w:r>
      <w:r w:rsidR="00A32433" w:rsidRPr="00764D1B">
        <w:rPr>
          <w:color w:val="000000"/>
        </w:rPr>
        <w:t>/Capital Facilities Fund</w:t>
      </w:r>
      <w:r w:rsidR="009A620D" w:rsidRPr="00764D1B">
        <w:rPr>
          <w:color w:val="000000"/>
        </w:rPr>
        <w:t xml:space="preserve"> (</w:t>
      </w:r>
      <w:r w:rsidR="00C43052" w:rsidRPr="00764D1B">
        <w:rPr>
          <w:color w:val="000000"/>
        </w:rPr>
        <w:t xml:space="preserve">ATM </w:t>
      </w:r>
      <w:r w:rsidR="009A620D" w:rsidRPr="00764D1B">
        <w:rPr>
          <w:color w:val="000000"/>
        </w:rPr>
        <w:t>Article 41)</w:t>
      </w:r>
    </w:p>
    <w:p w:rsidR="004B2BB8" w:rsidRPr="00764D1B" w:rsidRDefault="004B2BB8" w:rsidP="00666F08"/>
    <w:p w:rsidR="00C13746" w:rsidRPr="00764D1B" w:rsidRDefault="00E40462" w:rsidP="00666F08">
      <w:r w:rsidRPr="00764D1B">
        <w:t>9:00</w:t>
      </w:r>
      <w:r w:rsidR="00C13746" w:rsidRPr="00764D1B">
        <w:tab/>
        <w:t>Topics not reasonably anticipated within 48 hours</w:t>
      </w:r>
    </w:p>
    <w:p w:rsidR="001B097C" w:rsidRPr="00764D1B" w:rsidRDefault="001B097C" w:rsidP="001B097C"/>
    <w:p w:rsidR="003812F1" w:rsidRPr="00764D1B" w:rsidRDefault="00E40462" w:rsidP="001B097C">
      <w:pPr>
        <w:ind w:left="720" w:hanging="720"/>
      </w:pPr>
      <w:r w:rsidRPr="00764D1B">
        <w:t>9:00</w:t>
      </w:r>
      <w:r w:rsidR="00786CB3" w:rsidRPr="00764D1B">
        <w:tab/>
      </w:r>
      <w:r w:rsidR="00555C12" w:rsidRPr="00764D1B">
        <w:t>Finance Committee Updates</w:t>
      </w:r>
    </w:p>
    <w:p w:rsidR="00215226" w:rsidRDefault="00570104" w:rsidP="001B097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6E7495" w:rsidRDefault="004B2BB8" w:rsidP="003812F1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</w:t>
      </w:r>
      <w:r w:rsidR="001B097C">
        <w:rPr>
          <w:i/>
          <w:color w:val="FF0000"/>
        </w:rPr>
        <w:t>o Revision</w:t>
      </w:r>
    </w:p>
    <w:sectPr w:rsidR="006E7495" w:rsidSect="009A620D">
      <w:pgSz w:w="12240" w:h="15840"/>
      <w:pgMar w:top="99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D3C9C"/>
    <w:multiLevelType w:val="hybridMultilevel"/>
    <w:tmpl w:val="017E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544F04"/>
    <w:multiLevelType w:val="hybridMultilevel"/>
    <w:tmpl w:val="228C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920FC"/>
    <w:multiLevelType w:val="hybridMultilevel"/>
    <w:tmpl w:val="C1D2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0"/>
  </w:num>
  <w:num w:numId="9">
    <w:abstractNumId w:val="14"/>
  </w:num>
  <w:num w:numId="10">
    <w:abstractNumId w:val="6"/>
  </w:num>
  <w:num w:numId="11">
    <w:abstractNumId w:val="16"/>
  </w:num>
  <w:num w:numId="12">
    <w:abstractNumId w:val="5"/>
  </w:num>
  <w:num w:numId="13">
    <w:abstractNumId w:val="4"/>
  </w:num>
  <w:num w:numId="14">
    <w:abstractNumId w:val="3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1EA9"/>
    <w:rsid w:val="001D2551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6A16"/>
    <w:rsid w:val="00254CFF"/>
    <w:rsid w:val="002570E3"/>
    <w:rsid w:val="002728D4"/>
    <w:rsid w:val="0028195B"/>
    <w:rsid w:val="00292536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2F1"/>
    <w:rsid w:val="00381B8F"/>
    <w:rsid w:val="003854B8"/>
    <w:rsid w:val="0039078A"/>
    <w:rsid w:val="003B3118"/>
    <w:rsid w:val="003B52A6"/>
    <w:rsid w:val="003C3B35"/>
    <w:rsid w:val="003C6537"/>
    <w:rsid w:val="003D1AD1"/>
    <w:rsid w:val="003D690C"/>
    <w:rsid w:val="003D6FC6"/>
    <w:rsid w:val="003E47E4"/>
    <w:rsid w:val="003F3B2C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2FCF"/>
    <w:rsid w:val="004346BE"/>
    <w:rsid w:val="0043663F"/>
    <w:rsid w:val="00450B51"/>
    <w:rsid w:val="00453953"/>
    <w:rsid w:val="004568B9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B2BB8"/>
    <w:rsid w:val="004C0EDC"/>
    <w:rsid w:val="004D27D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B2D76"/>
    <w:rsid w:val="006B451B"/>
    <w:rsid w:val="006B6ADD"/>
    <w:rsid w:val="006C6698"/>
    <w:rsid w:val="006E7495"/>
    <w:rsid w:val="006E74BD"/>
    <w:rsid w:val="006F2832"/>
    <w:rsid w:val="006F4133"/>
    <w:rsid w:val="006F79FA"/>
    <w:rsid w:val="007024E9"/>
    <w:rsid w:val="0071039B"/>
    <w:rsid w:val="00714479"/>
    <w:rsid w:val="007172D0"/>
    <w:rsid w:val="00736C8A"/>
    <w:rsid w:val="00740633"/>
    <w:rsid w:val="00740B0E"/>
    <w:rsid w:val="0074580A"/>
    <w:rsid w:val="00750491"/>
    <w:rsid w:val="00752380"/>
    <w:rsid w:val="007574FC"/>
    <w:rsid w:val="00757D52"/>
    <w:rsid w:val="00762DFA"/>
    <w:rsid w:val="00764D1B"/>
    <w:rsid w:val="007722A1"/>
    <w:rsid w:val="00786CB3"/>
    <w:rsid w:val="00786CF0"/>
    <w:rsid w:val="007A30F1"/>
    <w:rsid w:val="007A521B"/>
    <w:rsid w:val="007B0C9C"/>
    <w:rsid w:val="007B2BA0"/>
    <w:rsid w:val="007B5D1C"/>
    <w:rsid w:val="007C5F89"/>
    <w:rsid w:val="007D38F0"/>
    <w:rsid w:val="007E26EE"/>
    <w:rsid w:val="007E2F26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36C09"/>
    <w:rsid w:val="00840BB5"/>
    <w:rsid w:val="00842E2E"/>
    <w:rsid w:val="00843B71"/>
    <w:rsid w:val="008448F6"/>
    <w:rsid w:val="00845EB9"/>
    <w:rsid w:val="00847F0F"/>
    <w:rsid w:val="008530FE"/>
    <w:rsid w:val="00866316"/>
    <w:rsid w:val="008977B5"/>
    <w:rsid w:val="008C167D"/>
    <w:rsid w:val="008D2EFA"/>
    <w:rsid w:val="008E27ED"/>
    <w:rsid w:val="008E4605"/>
    <w:rsid w:val="008E6753"/>
    <w:rsid w:val="008F1EDC"/>
    <w:rsid w:val="008F3D61"/>
    <w:rsid w:val="008F3FCD"/>
    <w:rsid w:val="008F59D3"/>
    <w:rsid w:val="008F6BD5"/>
    <w:rsid w:val="008F72FB"/>
    <w:rsid w:val="009031C1"/>
    <w:rsid w:val="009032EF"/>
    <w:rsid w:val="0090742C"/>
    <w:rsid w:val="009138E7"/>
    <w:rsid w:val="00916840"/>
    <w:rsid w:val="0092059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A620D"/>
    <w:rsid w:val="009C488E"/>
    <w:rsid w:val="009C510F"/>
    <w:rsid w:val="009C5686"/>
    <w:rsid w:val="009D1169"/>
    <w:rsid w:val="009D5C60"/>
    <w:rsid w:val="009E2A0B"/>
    <w:rsid w:val="009E64FD"/>
    <w:rsid w:val="009E725D"/>
    <w:rsid w:val="00A062EF"/>
    <w:rsid w:val="00A239DE"/>
    <w:rsid w:val="00A241E5"/>
    <w:rsid w:val="00A265D6"/>
    <w:rsid w:val="00A32433"/>
    <w:rsid w:val="00A33C1F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84118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3052"/>
    <w:rsid w:val="00C47A04"/>
    <w:rsid w:val="00C50836"/>
    <w:rsid w:val="00C52897"/>
    <w:rsid w:val="00C53807"/>
    <w:rsid w:val="00C577D6"/>
    <w:rsid w:val="00C64A6A"/>
    <w:rsid w:val="00C759C2"/>
    <w:rsid w:val="00C76D47"/>
    <w:rsid w:val="00C804A0"/>
    <w:rsid w:val="00C82533"/>
    <w:rsid w:val="00C929E6"/>
    <w:rsid w:val="00C967DA"/>
    <w:rsid w:val="00CB175D"/>
    <w:rsid w:val="00CC21E0"/>
    <w:rsid w:val="00CC3858"/>
    <w:rsid w:val="00CC45D2"/>
    <w:rsid w:val="00CC46B3"/>
    <w:rsid w:val="00CD288E"/>
    <w:rsid w:val="00CF0E3B"/>
    <w:rsid w:val="00CF7C4E"/>
    <w:rsid w:val="00D05239"/>
    <w:rsid w:val="00D14938"/>
    <w:rsid w:val="00D151E3"/>
    <w:rsid w:val="00D166C1"/>
    <w:rsid w:val="00D16D6E"/>
    <w:rsid w:val="00D16DAC"/>
    <w:rsid w:val="00D31502"/>
    <w:rsid w:val="00D31641"/>
    <w:rsid w:val="00D4399C"/>
    <w:rsid w:val="00D44B00"/>
    <w:rsid w:val="00D45DBD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0462"/>
    <w:rsid w:val="00E43DA3"/>
    <w:rsid w:val="00E504DD"/>
    <w:rsid w:val="00E617A6"/>
    <w:rsid w:val="00E61AB3"/>
    <w:rsid w:val="00E66CBF"/>
    <w:rsid w:val="00E73DB1"/>
    <w:rsid w:val="00E76FCD"/>
    <w:rsid w:val="00E8015A"/>
    <w:rsid w:val="00E81FE6"/>
    <w:rsid w:val="00E82CC3"/>
    <w:rsid w:val="00E84699"/>
    <w:rsid w:val="00E9210A"/>
    <w:rsid w:val="00EA1150"/>
    <w:rsid w:val="00EB0AFB"/>
    <w:rsid w:val="00EC7005"/>
    <w:rsid w:val="00EE0CA0"/>
    <w:rsid w:val="00EF0485"/>
    <w:rsid w:val="00EF480E"/>
    <w:rsid w:val="00EF7A9B"/>
    <w:rsid w:val="00F006AD"/>
    <w:rsid w:val="00F22E9F"/>
    <w:rsid w:val="00F267E2"/>
    <w:rsid w:val="00F452A8"/>
    <w:rsid w:val="00F56AC4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5</cp:revision>
  <cp:lastPrinted>2011-09-01T09:51:00Z</cp:lastPrinted>
  <dcterms:created xsi:type="dcterms:W3CDTF">2012-03-26T20:42:00Z</dcterms:created>
  <dcterms:modified xsi:type="dcterms:W3CDTF">2012-03-26T20:51:00Z</dcterms:modified>
</cp:coreProperties>
</file>